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CA0B" w14:textId="77777777" w:rsidR="004524AB" w:rsidRPr="005825BF" w:rsidRDefault="004524AB" w:rsidP="00C92F56">
      <w:pPr>
        <w:spacing w:line="360" w:lineRule="auto"/>
        <w:ind w:right="1411"/>
        <w:outlineLvl w:val="0"/>
        <w:rPr>
          <w:rFonts w:ascii="Arial" w:hAnsi="Arial" w:cs="Arial"/>
          <w:b/>
          <w:bCs/>
          <w:spacing w:val="20"/>
        </w:rPr>
      </w:pPr>
      <w:r w:rsidRPr="005825BF">
        <w:rPr>
          <w:rFonts w:ascii="Arial" w:hAnsi="Arial" w:cs="Arial"/>
          <w:b/>
          <w:bCs/>
          <w:spacing w:val="20"/>
        </w:rPr>
        <w:t>PRESSEMITTEILUNG</w:t>
      </w:r>
    </w:p>
    <w:p w14:paraId="20B5CF7B" w14:textId="356032C8" w:rsidR="004524AB" w:rsidRPr="005825BF" w:rsidRDefault="004524AB" w:rsidP="00C92F56">
      <w:pPr>
        <w:spacing w:line="360" w:lineRule="auto"/>
        <w:ind w:right="1411"/>
        <w:outlineLvl w:val="0"/>
        <w:rPr>
          <w:rFonts w:ascii="Arial" w:hAnsi="Arial" w:cs="Arial"/>
          <w:sz w:val="22"/>
          <w:szCs w:val="22"/>
        </w:rPr>
      </w:pPr>
      <w:r w:rsidRPr="005825BF">
        <w:rPr>
          <w:rFonts w:ascii="Arial" w:hAnsi="Arial" w:cs="Arial"/>
          <w:sz w:val="22"/>
          <w:szCs w:val="22"/>
        </w:rPr>
        <w:t>Verband Fensterautomation und Entrauchung</w:t>
      </w:r>
      <w:r w:rsidR="00F5585A" w:rsidRPr="005825BF">
        <w:rPr>
          <w:rFonts w:ascii="Arial" w:hAnsi="Arial" w:cs="Arial"/>
          <w:sz w:val="22"/>
          <w:szCs w:val="22"/>
        </w:rPr>
        <w:t xml:space="preserve"> </w:t>
      </w:r>
      <w:r w:rsidR="00236B76">
        <w:rPr>
          <w:rFonts w:ascii="Arial" w:hAnsi="Arial" w:cs="Arial"/>
          <w:sz w:val="22"/>
          <w:szCs w:val="22"/>
        </w:rPr>
        <w:t xml:space="preserve">e. V. </w:t>
      </w:r>
      <w:r w:rsidR="00F5585A" w:rsidRPr="005825BF">
        <w:rPr>
          <w:rFonts w:ascii="Arial" w:hAnsi="Arial" w:cs="Arial"/>
          <w:sz w:val="22"/>
          <w:szCs w:val="22"/>
        </w:rPr>
        <w:t>(VFE)</w:t>
      </w:r>
    </w:p>
    <w:p w14:paraId="19A27126" w14:textId="77777777" w:rsidR="00542370" w:rsidRDefault="00542370" w:rsidP="00C92F56">
      <w:pPr>
        <w:ind w:right="1411"/>
        <w:rPr>
          <w:rFonts w:ascii="Arial" w:hAnsi="Arial" w:cs="Arial"/>
          <w:sz w:val="22"/>
          <w:szCs w:val="22"/>
        </w:rPr>
      </w:pPr>
    </w:p>
    <w:p w14:paraId="5341C7D8" w14:textId="0D1C22D2" w:rsidR="00542370" w:rsidRDefault="004524AB" w:rsidP="00C92F56">
      <w:pPr>
        <w:ind w:right="1411"/>
        <w:rPr>
          <w:rFonts w:ascii="Arial" w:hAnsi="Arial" w:cs="Arial"/>
          <w:sz w:val="22"/>
          <w:szCs w:val="22"/>
        </w:rPr>
      </w:pPr>
      <w:r w:rsidRPr="005825BF">
        <w:rPr>
          <w:rFonts w:ascii="Arial" w:hAnsi="Arial" w:cs="Arial"/>
          <w:sz w:val="22"/>
          <w:szCs w:val="22"/>
        </w:rPr>
        <w:t>Frankfurt am Main</w:t>
      </w:r>
      <w:r w:rsidRPr="00975C6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52D8F">
        <w:rPr>
          <w:rFonts w:ascii="Arial" w:hAnsi="Arial" w:cs="Arial"/>
          <w:color w:val="000000" w:themeColor="text1"/>
          <w:sz w:val="22"/>
          <w:szCs w:val="22"/>
        </w:rPr>
        <w:t>31</w:t>
      </w:r>
      <w:bookmarkStart w:id="0" w:name="_GoBack"/>
      <w:bookmarkEnd w:id="0"/>
      <w:r w:rsidRPr="0066626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B36A7" w:rsidRPr="00666265">
        <w:rPr>
          <w:rFonts w:ascii="Arial" w:hAnsi="Arial" w:cs="Arial"/>
          <w:color w:val="000000" w:themeColor="text1"/>
          <w:sz w:val="22"/>
          <w:szCs w:val="22"/>
        </w:rPr>
        <w:t>Januar 2018</w:t>
      </w:r>
    </w:p>
    <w:p w14:paraId="79E56018" w14:textId="79DB6C3C" w:rsidR="004524AB" w:rsidRPr="005825BF" w:rsidRDefault="004524AB" w:rsidP="00C92F56">
      <w:pPr>
        <w:ind w:right="1411"/>
        <w:rPr>
          <w:rFonts w:ascii="Arial" w:hAnsi="Arial" w:cs="Arial"/>
          <w:sz w:val="22"/>
          <w:szCs w:val="22"/>
        </w:rPr>
      </w:pPr>
    </w:p>
    <w:p w14:paraId="62B2A11B" w14:textId="77777777" w:rsidR="002A249F" w:rsidRDefault="002A249F" w:rsidP="00C92F56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</w:p>
    <w:p w14:paraId="6FB6CF76" w14:textId="644B6FC4" w:rsidR="00542370" w:rsidRPr="005825BF" w:rsidRDefault="00542370" w:rsidP="00C92F56">
      <w:pPr>
        <w:widowControl w:val="0"/>
        <w:tabs>
          <w:tab w:val="left" w:pos="8789"/>
        </w:tabs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Verband </w:t>
      </w:r>
      <w:r w:rsidRPr="00D52DD1">
        <w:rPr>
          <w:rFonts w:ascii="Arial" w:hAnsi="Arial" w:cs="Arial"/>
          <w:sz w:val="22"/>
          <w:szCs w:val="22"/>
        </w:rPr>
        <w:t xml:space="preserve">Fensterautomation und </w:t>
      </w:r>
      <w:r w:rsidRPr="00901126">
        <w:rPr>
          <w:rFonts w:ascii="Arial" w:hAnsi="Arial" w:cs="Arial"/>
          <w:sz w:val="22"/>
          <w:szCs w:val="22"/>
        </w:rPr>
        <w:t xml:space="preserve">Entrauchung </w:t>
      </w:r>
      <w:r w:rsidR="00236B76">
        <w:rPr>
          <w:rFonts w:ascii="Arial" w:hAnsi="Arial" w:cs="Arial"/>
          <w:sz w:val="22"/>
          <w:szCs w:val="22"/>
        </w:rPr>
        <w:t xml:space="preserve">e. V. </w:t>
      </w:r>
      <w:r w:rsidR="006B36A7">
        <w:rPr>
          <w:rFonts w:ascii="Arial" w:hAnsi="Arial" w:cs="Arial"/>
          <w:sz w:val="22"/>
          <w:szCs w:val="22"/>
        </w:rPr>
        <w:t>(VFE)</w:t>
      </w:r>
    </w:p>
    <w:p w14:paraId="1583131B" w14:textId="7CA96169" w:rsidR="004524AB" w:rsidRPr="00542370" w:rsidRDefault="006B36A7" w:rsidP="006B36A7">
      <w:pPr>
        <w:widowControl w:val="0"/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Christoph Kern neuer Vorsitzender des VFE-Vorstands </w:t>
      </w:r>
    </w:p>
    <w:p w14:paraId="5BB51143" w14:textId="77777777" w:rsidR="00280EDD" w:rsidRPr="004524AB" w:rsidRDefault="00280EDD" w:rsidP="00C92F56">
      <w:pPr>
        <w:ind w:right="1411"/>
        <w:rPr>
          <w:rFonts w:ascii="Arial" w:hAnsi="Arial" w:cs="Arial"/>
          <w:b/>
        </w:rPr>
      </w:pPr>
    </w:p>
    <w:p w14:paraId="068313C4" w14:textId="6C591238" w:rsidR="0076556E" w:rsidRDefault="00241F5B" w:rsidP="00715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 w:rsidRPr="00B104EE">
        <w:rPr>
          <w:rFonts w:ascii="Arial" w:hAnsi="Arial" w:cs="Arial"/>
          <w:b/>
          <w:sz w:val="20"/>
          <w:szCs w:val="20"/>
        </w:rPr>
        <w:t xml:space="preserve">Der </w:t>
      </w:r>
      <w:r w:rsidR="00236B76">
        <w:rPr>
          <w:rFonts w:ascii="Arial" w:hAnsi="Arial" w:cs="Arial"/>
          <w:b/>
          <w:sz w:val="20"/>
          <w:szCs w:val="20"/>
        </w:rPr>
        <w:t xml:space="preserve">in 2016 gegründete </w:t>
      </w:r>
      <w:r w:rsidRPr="00B104EE">
        <w:rPr>
          <w:rFonts w:ascii="Arial" w:hAnsi="Arial" w:cs="Arial"/>
          <w:b/>
          <w:sz w:val="20"/>
          <w:szCs w:val="20"/>
        </w:rPr>
        <w:t>V</w:t>
      </w:r>
      <w:r w:rsidR="00FB4E25" w:rsidRPr="00B104EE">
        <w:rPr>
          <w:rFonts w:ascii="Arial" w:hAnsi="Arial" w:cs="Arial"/>
          <w:b/>
          <w:sz w:val="20"/>
          <w:szCs w:val="20"/>
        </w:rPr>
        <w:t xml:space="preserve">erband Fensterautomation und Entrauchung </w:t>
      </w:r>
      <w:r w:rsidR="00236B76">
        <w:rPr>
          <w:rFonts w:ascii="Arial" w:hAnsi="Arial" w:cs="Arial"/>
          <w:b/>
          <w:sz w:val="20"/>
          <w:szCs w:val="20"/>
        </w:rPr>
        <w:t xml:space="preserve">e. V. </w:t>
      </w:r>
      <w:r w:rsidR="00FB4E25" w:rsidRPr="00B104EE">
        <w:rPr>
          <w:rFonts w:ascii="Arial" w:hAnsi="Arial" w:cs="Arial"/>
          <w:b/>
          <w:sz w:val="20"/>
          <w:szCs w:val="20"/>
        </w:rPr>
        <w:t xml:space="preserve">(VFE) </w:t>
      </w:r>
      <w:r w:rsidRPr="00B104EE">
        <w:rPr>
          <w:rFonts w:ascii="Arial" w:hAnsi="Arial" w:cs="Arial"/>
          <w:b/>
          <w:sz w:val="20"/>
          <w:szCs w:val="20"/>
        </w:rPr>
        <w:t xml:space="preserve">hat </w:t>
      </w:r>
      <w:r w:rsidR="006B36A7" w:rsidRPr="006B36A7">
        <w:rPr>
          <w:rFonts w:ascii="Arial" w:hAnsi="Arial" w:cs="Arial"/>
          <w:b/>
          <w:sz w:val="20"/>
          <w:szCs w:val="20"/>
        </w:rPr>
        <w:t xml:space="preserve">in </w:t>
      </w:r>
      <w:r w:rsidR="006B36A7">
        <w:rPr>
          <w:rFonts w:ascii="Arial" w:hAnsi="Arial" w:cs="Arial"/>
          <w:b/>
          <w:sz w:val="20"/>
          <w:szCs w:val="20"/>
        </w:rPr>
        <w:t>seiner</w:t>
      </w:r>
      <w:r w:rsidR="00C45CD8">
        <w:rPr>
          <w:rFonts w:ascii="Arial" w:hAnsi="Arial" w:cs="Arial"/>
          <w:b/>
          <w:sz w:val="20"/>
          <w:szCs w:val="20"/>
        </w:rPr>
        <w:t xml:space="preserve"> Mitgliederversammlung am 24. Januar 2018 </w:t>
      </w:r>
      <w:r w:rsidR="006B36A7" w:rsidRPr="006B36A7">
        <w:rPr>
          <w:rFonts w:ascii="Arial" w:hAnsi="Arial" w:cs="Arial"/>
          <w:b/>
          <w:sz w:val="20"/>
          <w:szCs w:val="20"/>
        </w:rPr>
        <w:t>Christoph Kern</w:t>
      </w:r>
      <w:r w:rsidR="00C45CD8">
        <w:rPr>
          <w:rFonts w:ascii="Arial" w:hAnsi="Arial" w:cs="Arial"/>
          <w:b/>
          <w:sz w:val="20"/>
          <w:szCs w:val="20"/>
        </w:rPr>
        <w:t xml:space="preserve"> </w:t>
      </w:r>
      <w:r w:rsidR="00236B76">
        <w:rPr>
          <w:rFonts w:ascii="Arial" w:hAnsi="Arial" w:cs="Arial"/>
          <w:b/>
          <w:sz w:val="20"/>
          <w:szCs w:val="20"/>
        </w:rPr>
        <w:t xml:space="preserve">(D+H </w:t>
      </w:r>
      <w:proofErr w:type="spellStart"/>
      <w:r w:rsidR="00236B76">
        <w:rPr>
          <w:rFonts w:ascii="Arial" w:hAnsi="Arial" w:cs="Arial"/>
          <w:b/>
          <w:sz w:val="20"/>
          <w:szCs w:val="20"/>
        </w:rPr>
        <w:t>Mech</w:t>
      </w:r>
      <w:r w:rsidR="004A5C7B">
        <w:rPr>
          <w:rFonts w:ascii="Arial" w:hAnsi="Arial" w:cs="Arial"/>
          <w:b/>
          <w:sz w:val="20"/>
          <w:szCs w:val="20"/>
        </w:rPr>
        <w:t>a</w:t>
      </w:r>
      <w:r w:rsidR="00236B76">
        <w:rPr>
          <w:rFonts w:ascii="Arial" w:hAnsi="Arial" w:cs="Arial"/>
          <w:b/>
          <w:sz w:val="20"/>
          <w:szCs w:val="20"/>
        </w:rPr>
        <w:t>tronic</w:t>
      </w:r>
      <w:proofErr w:type="spellEnd"/>
      <w:r w:rsidR="00236B76">
        <w:rPr>
          <w:rFonts w:ascii="Arial" w:hAnsi="Arial" w:cs="Arial"/>
          <w:b/>
          <w:sz w:val="20"/>
          <w:szCs w:val="20"/>
        </w:rPr>
        <w:t xml:space="preserve"> AG) </w:t>
      </w:r>
      <w:r w:rsidR="00C45CD8">
        <w:rPr>
          <w:rFonts w:ascii="Arial" w:hAnsi="Arial" w:cs="Arial"/>
          <w:b/>
          <w:sz w:val="20"/>
          <w:szCs w:val="20"/>
        </w:rPr>
        <w:t xml:space="preserve">offiziell zu </w:t>
      </w:r>
      <w:r w:rsidR="008809FD">
        <w:rPr>
          <w:rFonts w:ascii="Arial" w:hAnsi="Arial" w:cs="Arial"/>
          <w:b/>
          <w:sz w:val="20"/>
          <w:szCs w:val="20"/>
        </w:rPr>
        <w:t xml:space="preserve">seinem </w:t>
      </w:r>
      <w:r w:rsidR="00C45CD8" w:rsidRPr="006B36A7">
        <w:rPr>
          <w:rFonts w:ascii="Arial" w:hAnsi="Arial" w:cs="Arial"/>
          <w:b/>
          <w:sz w:val="20"/>
          <w:szCs w:val="20"/>
        </w:rPr>
        <w:t>neue</w:t>
      </w:r>
      <w:r w:rsidR="00C45CD8">
        <w:rPr>
          <w:rFonts w:ascii="Arial" w:hAnsi="Arial" w:cs="Arial"/>
          <w:b/>
          <w:sz w:val="20"/>
          <w:szCs w:val="20"/>
        </w:rPr>
        <w:t xml:space="preserve">n </w:t>
      </w:r>
      <w:r w:rsidR="00C45CD8" w:rsidRPr="006B36A7">
        <w:rPr>
          <w:rFonts w:ascii="Arial" w:hAnsi="Arial" w:cs="Arial"/>
          <w:b/>
          <w:sz w:val="20"/>
          <w:szCs w:val="20"/>
        </w:rPr>
        <w:t>Vorstands</w:t>
      </w:r>
      <w:r w:rsidR="00C45CD8">
        <w:rPr>
          <w:rFonts w:ascii="Arial" w:hAnsi="Arial" w:cs="Arial"/>
          <w:b/>
          <w:sz w:val="20"/>
          <w:szCs w:val="20"/>
        </w:rPr>
        <w:t>v</w:t>
      </w:r>
      <w:r w:rsidR="00C45CD8" w:rsidRPr="006B36A7">
        <w:rPr>
          <w:rFonts w:ascii="Arial" w:hAnsi="Arial" w:cs="Arial"/>
          <w:b/>
          <w:sz w:val="20"/>
          <w:szCs w:val="20"/>
        </w:rPr>
        <w:t>orsitzende</w:t>
      </w:r>
      <w:r w:rsidR="00C45CD8">
        <w:rPr>
          <w:rFonts w:ascii="Arial" w:hAnsi="Arial" w:cs="Arial"/>
          <w:b/>
          <w:sz w:val="20"/>
          <w:szCs w:val="20"/>
        </w:rPr>
        <w:t>n</w:t>
      </w:r>
      <w:r w:rsidR="00C45CD8" w:rsidRPr="006B36A7">
        <w:rPr>
          <w:rFonts w:ascii="Arial" w:hAnsi="Arial" w:cs="Arial"/>
          <w:b/>
          <w:sz w:val="20"/>
          <w:szCs w:val="20"/>
        </w:rPr>
        <w:t xml:space="preserve"> </w:t>
      </w:r>
      <w:r w:rsidR="00C45CD8">
        <w:rPr>
          <w:rFonts w:ascii="Arial" w:hAnsi="Arial" w:cs="Arial"/>
          <w:b/>
          <w:sz w:val="20"/>
          <w:szCs w:val="20"/>
        </w:rPr>
        <w:t>gewählt.</w:t>
      </w:r>
      <w:r w:rsidR="006B36A7">
        <w:rPr>
          <w:rFonts w:ascii="Arial" w:hAnsi="Arial" w:cs="Arial"/>
          <w:b/>
          <w:sz w:val="20"/>
          <w:szCs w:val="20"/>
        </w:rPr>
        <w:t xml:space="preserve"> </w:t>
      </w:r>
    </w:p>
    <w:p w14:paraId="48DE04EF" w14:textId="77777777" w:rsidR="0076556E" w:rsidRDefault="0076556E" w:rsidP="00715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61F9330D" w14:textId="613D3F80" w:rsidR="00236B76" w:rsidRDefault="00236B76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 w:rsidRPr="00C96371">
        <w:rPr>
          <w:rFonts w:ascii="Arial" w:hAnsi="Arial" w:cs="Arial"/>
          <w:sz w:val="20"/>
          <w:szCs w:val="20"/>
        </w:rPr>
        <w:t xml:space="preserve">Christoph Kern, Vorstand der D+H </w:t>
      </w:r>
      <w:proofErr w:type="spellStart"/>
      <w:r w:rsidRPr="00C96371">
        <w:rPr>
          <w:rFonts w:ascii="Arial" w:hAnsi="Arial" w:cs="Arial"/>
          <w:sz w:val="20"/>
          <w:szCs w:val="20"/>
        </w:rPr>
        <w:t>Mechatronic</w:t>
      </w:r>
      <w:proofErr w:type="spellEnd"/>
      <w:r w:rsidRPr="00C96371">
        <w:rPr>
          <w:rFonts w:ascii="Arial" w:hAnsi="Arial" w:cs="Arial"/>
          <w:sz w:val="20"/>
          <w:szCs w:val="20"/>
        </w:rPr>
        <w:t xml:space="preserve"> AG in </w:t>
      </w:r>
      <w:proofErr w:type="spellStart"/>
      <w:r w:rsidRPr="00C96371">
        <w:rPr>
          <w:rFonts w:ascii="Arial" w:hAnsi="Arial" w:cs="Arial"/>
          <w:sz w:val="20"/>
          <w:szCs w:val="20"/>
        </w:rPr>
        <w:t>Ammersbek</w:t>
      </w:r>
      <w:proofErr w:type="spellEnd"/>
      <w:r w:rsidRPr="00C96371">
        <w:rPr>
          <w:rFonts w:ascii="Arial" w:hAnsi="Arial" w:cs="Arial"/>
          <w:sz w:val="20"/>
          <w:szCs w:val="20"/>
        </w:rPr>
        <w:t xml:space="preserve">, hatte diese Position zunächst im September 2017 kommissarisch übernommen. </w:t>
      </w:r>
      <w:r>
        <w:rPr>
          <w:rFonts w:ascii="Arial" w:hAnsi="Arial" w:cs="Arial"/>
          <w:sz w:val="20"/>
          <w:szCs w:val="20"/>
        </w:rPr>
        <w:t>Mit seiner Wahl trit</w:t>
      </w:r>
      <w:r w:rsidRPr="00C96371">
        <w:rPr>
          <w:rFonts w:ascii="Arial" w:hAnsi="Arial" w:cs="Arial"/>
          <w:sz w:val="20"/>
          <w:szCs w:val="20"/>
        </w:rPr>
        <w:t xml:space="preserve">t </w:t>
      </w:r>
      <w:r w:rsidR="0062446D">
        <w:rPr>
          <w:rFonts w:ascii="Arial" w:hAnsi="Arial" w:cs="Arial"/>
          <w:sz w:val="20"/>
          <w:szCs w:val="20"/>
        </w:rPr>
        <w:t xml:space="preserve">er </w:t>
      </w:r>
      <w:r w:rsidRPr="00C96371">
        <w:rPr>
          <w:rFonts w:ascii="Arial" w:hAnsi="Arial" w:cs="Arial"/>
          <w:sz w:val="20"/>
          <w:szCs w:val="20"/>
        </w:rPr>
        <w:t xml:space="preserve">damit die Nachfolge von Reiner Aumüller </w:t>
      </w:r>
      <w:r>
        <w:rPr>
          <w:rFonts w:ascii="Arial" w:hAnsi="Arial" w:cs="Arial"/>
          <w:sz w:val="20"/>
          <w:szCs w:val="20"/>
        </w:rPr>
        <w:t>(</w:t>
      </w:r>
      <w:r w:rsidR="004A5C7B" w:rsidRPr="00C96371">
        <w:rPr>
          <w:rFonts w:ascii="Arial" w:hAnsi="Arial" w:cs="Arial"/>
          <w:sz w:val="20"/>
          <w:szCs w:val="20"/>
        </w:rPr>
        <w:t>AUMÜLLER AUMATIC</w:t>
      </w:r>
      <w:r w:rsidRPr="00C96371">
        <w:rPr>
          <w:rFonts w:ascii="Arial" w:hAnsi="Arial" w:cs="Arial"/>
          <w:sz w:val="20"/>
          <w:szCs w:val="20"/>
        </w:rPr>
        <w:t xml:space="preserve"> GmbH</w:t>
      </w:r>
      <w:r>
        <w:rPr>
          <w:rFonts w:ascii="Arial" w:hAnsi="Arial" w:cs="Arial"/>
          <w:sz w:val="20"/>
          <w:szCs w:val="20"/>
        </w:rPr>
        <w:t>)</w:t>
      </w:r>
      <w:r w:rsidRPr="00C96371">
        <w:rPr>
          <w:rFonts w:ascii="Arial" w:hAnsi="Arial" w:cs="Arial"/>
          <w:sz w:val="20"/>
          <w:szCs w:val="20"/>
        </w:rPr>
        <w:t xml:space="preserve"> an, </w:t>
      </w:r>
      <w:r w:rsidRPr="002B3B27">
        <w:rPr>
          <w:rFonts w:ascii="Arial" w:hAnsi="Arial" w:cs="Arial"/>
          <w:color w:val="000000" w:themeColor="text1"/>
          <w:sz w:val="20"/>
          <w:szCs w:val="20"/>
        </w:rPr>
        <w:t>der in den Ruhestand gegangen ist.</w:t>
      </w:r>
    </w:p>
    <w:p w14:paraId="191CEA54" w14:textId="77777777" w:rsidR="00236B76" w:rsidRDefault="00236B76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1228A14B" w14:textId="04161C26" w:rsidR="00236B76" w:rsidRDefault="0076556E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 w:rsidRPr="00C96371">
        <w:rPr>
          <w:rFonts w:ascii="Arial" w:hAnsi="Arial" w:cs="Arial"/>
          <w:sz w:val="20"/>
          <w:szCs w:val="20"/>
        </w:rPr>
        <w:t>„</w:t>
      </w:r>
      <w:r w:rsidR="007F799B" w:rsidRPr="00C96371">
        <w:rPr>
          <w:rFonts w:ascii="Arial" w:hAnsi="Arial" w:cs="Arial"/>
          <w:sz w:val="20"/>
          <w:szCs w:val="20"/>
        </w:rPr>
        <w:t xml:space="preserve">Ziel </w:t>
      </w:r>
      <w:r w:rsidRPr="00C96371">
        <w:rPr>
          <w:rFonts w:ascii="Arial" w:hAnsi="Arial" w:cs="Arial"/>
          <w:sz w:val="20"/>
          <w:szCs w:val="20"/>
        </w:rPr>
        <w:t>des VFE</w:t>
      </w:r>
      <w:r w:rsidR="007F799B" w:rsidRPr="00C96371">
        <w:rPr>
          <w:rFonts w:ascii="Arial" w:hAnsi="Arial" w:cs="Arial"/>
          <w:sz w:val="20"/>
          <w:szCs w:val="20"/>
        </w:rPr>
        <w:t xml:space="preserve"> ist es</w:t>
      </w:r>
      <w:r w:rsidRPr="00C96371">
        <w:rPr>
          <w:rFonts w:ascii="Arial" w:hAnsi="Arial" w:cs="Arial"/>
          <w:sz w:val="20"/>
          <w:szCs w:val="20"/>
        </w:rPr>
        <w:t xml:space="preserve">, </w:t>
      </w:r>
      <w:r w:rsidR="007F799B" w:rsidRPr="00C96371">
        <w:rPr>
          <w:rFonts w:ascii="Arial" w:hAnsi="Arial" w:cs="Arial"/>
          <w:sz w:val="20"/>
          <w:szCs w:val="20"/>
        </w:rPr>
        <w:t xml:space="preserve">die Luftqualität und Sicherheit in Gebäuden durch kontrollierte natürliche Lüftung und Entrauchung zu optimieren. </w:t>
      </w:r>
      <w:r w:rsidR="00236B76" w:rsidRPr="00236B76">
        <w:rPr>
          <w:rFonts w:ascii="Arial" w:hAnsi="Arial" w:cs="Arial"/>
          <w:sz w:val="20"/>
          <w:szCs w:val="20"/>
        </w:rPr>
        <w:t xml:space="preserve">Im Vergleich zur </w:t>
      </w:r>
      <w:proofErr w:type="spellStart"/>
      <w:r w:rsidR="00236B76" w:rsidRPr="00236B76">
        <w:rPr>
          <w:rFonts w:ascii="Arial" w:hAnsi="Arial" w:cs="Arial"/>
          <w:sz w:val="20"/>
          <w:szCs w:val="20"/>
        </w:rPr>
        <w:t>ventilatorgestützten</w:t>
      </w:r>
      <w:proofErr w:type="spellEnd"/>
      <w:r w:rsidR="00236B76" w:rsidRPr="00236B76">
        <w:rPr>
          <w:rFonts w:ascii="Arial" w:hAnsi="Arial" w:cs="Arial"/>
          <w:sz w:val="20"/>
          <w:szCs w:val="20"/>
        </w:rPr>
        <w:t xml:space="preserve"> Lüftung bietet dieses Prinzip viele Vorteile hinsichtlich Umweltschutz verbunden mit geringeren Investitions- und Betriebskosten. Über Öffentlichkeitsarbeit sowie enge Zusammenarbeit mit Hochschulen, </w:t>
      </w:r>
      <w:proofErr w:type="spellStart"/>
      <w:r w:rsidR="00236B76" w:rsidRPr="00236B76">
        <w:rPr>
          <w:rFonts w:ascii="Arial" w:hAnsi="Arial" w:cs="Arial"/>
          <w:sz w:val="20"/>
          <w:szCs w:val="20"/>
        </w:rPr>
        <w:t>Prüfinstituten</w:t>
      </w:r>
      <w:proofErr w:type="spellEnd"/>
      <w:r w:rsidR="00236B76" w:rsidRPr="00236B76">
        <w:rPr>
          <w:rFonts w:ascii="Arial" w:hAnsi="Arial" w:cs="Arial"/>
          <w:sz w:val="20"/>
          <w:szCs w:val="20"/>
        </w:rPr>
        <w:t xml:space="preserve"> und Normungsinstitutionen möchten wir Planern, Architekten, Bauherren und Dienstleistern wichtige Informationen und neue Konzepte zu dieser nachhaltigen Art der Gebäudelüftung an die Hand geben“, s</w:t>
      </w:r>
      <w:r w:rsidR="0062446D">
        <w:rPr>
          <w:rFonts w:ascii="Arial" w:hAnsi="Arial" w:cs="Arial"/>
          <w:sz w:val="20"/>
          <w:szCs w:val="20"/>
        </w:rPr>
        <w:t>o</w:t>
      </w:r>
      <w:r w:rsidR="00236B76" w:rsidRPr="00236B76">
        <w:rPr>
          <w:rFonts w:ascii="Arial" w:hAnsi="Arial" w:cs="Arial"/>
          <w:sz w:val="20"/>
          <w:szCs w:val="20"/>
        </w:rPr>
        <w:t xml:space="preserve"> Christoph Kern nach seiner Wahl.</w:t>
      </w:r>
    </w:p>
    <w:p w14:paraId="605802B7" w14:textId="77777777" w:rsidR="00236B76" w:rsidRDefault="00236B76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571F33CE" w14:textId="3433753E" w:rsidR="007F799B" w:rsidRPr="00C96371" w:rsidRDefault="00FE0C49" w:rsidP="007F799B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 w:rsidRPr="00C96371">
        <w:rPr>
          <w:rFonts w:ascii="Arial" w:hAnsi="Arial" w:cs="Arial"/>
          <w:sz w:val="20"/>
          <w:szCs w:val="20"/>
        </w:rPr>
        <w:t>Neu</w:t>
      </w:r>
      <w:r w:rsidR="007F799B" w:rsidRPr="00C96371">
        <w:rPr>
          <w:rFonts w:ascii="Arial" w:hAnsi="Arial" w:cs="Arial"/>
          <w:sz w:val="20"/>
          <w:szCs w:val="20"/>
        </w:rPr>
        <w:t xml:space="preserve"> in den Vorstan</w:t>
      </w:r>
      <w:r w:rsidR="00236B76">
        <w:rPr>
          <w:rFonts w:ascii="Arial" w:hAnsi="Arial" w:cs="Arial"/>
          <w:sz w:val="20"/>
          <w:szCs w:val="20"/>
        </w:rPr>
        <w:t xml:space="preserve">d gewählt wurde Ramona </w:t>
      </w:r>
      <w:proofErr w:type="spellStart"/>
      <w:r w:rsidR="00236B76">
        <w:rPr>
          <w:rFonts w:ascii="Arial" w:hAnsi="Arial" w:cs="Arial"/>
          <w:sz w:val="20"/>
          <w:szCs w:val="20"/>
        </w:rPr>
        <w:t>Meinzer</w:t>
      </w:r>
      <w:proofErr w:type="spellEnd"/>
      <w:r w:rsidR="00236B76">
        <w:rPr>
          <w:rFonts w:ascii="Arial" w:hAnsi="Arial" w:cs="Arial"/>
          <w:sz w:val="20"/>
          <w:szCs w:val="20"/>
        </w:rPr>
        <w:t xml:space="preserve"> (</w:t>
      </w:r>
      <w:r w:rsidR="004A5C7B" w:rsidRPr="00C96371">
        <w:rPr>
          <w:rFonts w:ascii="Arial" w:hAnsi="Arial" w:cs="Arial"/>
          <w:sz w:val="20"/>
          <w:szCs w:val="20"/>
        </w:rPr>
        <w:t>AUMÜLLER AUMATIC</w:t>
      </w:r>
      <w:r w:rsidR="007F799B" w:rsidRPr="00C96371">
        <w:rPr>
          <w:rFonts w:ascii="Arial" w:hAnsi="Arial" w:cs="Arial"/>
          <w:sz w:val="20"/>
          <w:szCs w:val="20"/>
        </w:rPr>
        <w:t xml:space="preserve"> GmbH</w:t>
      </w:r>
      <w:r w:rsidR="00236B76">
        <w:rPr>
          <w:rFonts w:ascii="Arial" w:hAnsi="Arial" w:cs="Arial"/>
          <w:sz w:val="20"/>
          <w:szCs w:val="20"/>
        </w:rPr>
        <w:t>)</w:t>
      </w:r>
      <w:r w:rsidRPr="00C96371">
        <w:rPr>
          <w:rFonts w:ascii="Arial" w:hAnsi="Arial" w:cs="Arial"/>
          <w:sz w:val="20"/>
          <w:szCs w:val="20"/>
        </w:rPr>
        <w:t xml:space="preserve">. </w:t>
      </w:r>
      <w:r w:rsidR="007F799B" w:rsidRPr="00C96371">
        <w:rPr>
          <w:rFonts w:ascii="Arial" w:hAnsi="Arial" w:cs="Arial"/>
          <w:sz w:val="20"/>
          <w:szCs w:val="20"/>
        </w:rPr>
        <w:t>Weiter</w:t>
      </w:r>
      <w:r w:rsidR="00C66F68">
        <w:rPr>
          <w:rFonts w:ascii="Arial" w:hAnsi="Arial" w:cs="Arial"/>
          <w:sz w:val="20"/>
          <w:szCs w:val="20"/>
        </w:rPr>
        <w:t>hin</w:t>
      </w:r>
      <w:r w:rsidR="007F799B" w:rsidRPr="00C96371">
        <w:rPr>
          <w:rFonts w:ascii="Arial" w:hAnsi="Arial" w:cs="Arial"/>
          <w:sz w:val="20"/>
          <w:szCs w:val="20"/>
        </w:rPr>
        <w:t xml:space="preserve"> Mitglied </w:t>
      </w:r>
      <w:r w:rsidRPr="00C96371">
        <w:rPr>
          <w:rFonts w:ascii="Arial" w:hAnsi="Arial" w:cs="Arial"/>
          <w:sz w:val="20"/>
          <w:szCs w:val="20"/>
        </w:rPr>
        <w:t xml:space="preserve">des VFE-Vorstands </w:t>
      </w:r>
      <w:r w:rsidR="008809FD">
        <w:rPr>
          <w:rFonts w:ascii="Arial" w:hAnsi="Arial" w:cs="Arial"/>
          <w:sz w:val="20"/>
          <w:szCs w:val="20"/>
        </w:rPr>
        <w:t>blei</w:t>
      </w:r>
      <w:r w:rsidR="007F799B" w:rsidRPr="00C96371">
        <w:rPr>
          <w:rFonts w:ascii="Arial" w:hAnsi="Arial" w:cs="Arial"/>
          <w:sz w:val="20"/>
          <w:szCs w:val="20"/>
        </w:rPr>
        <w:t xml:space="preserve">bt </w:t>
      </w:r>
      <w:r w:rsidR="00236B76">
        <w:rPr>
          <w:rFonts w:ascii="Arial" w:hAnsi="Arial" w:cs="Arial"/>
          <w:sz w:val="20"/>
          <w:szCs w:val="20"/>
        </w:rPr>
        <w:t xml:space="preserve">Frank </w:t>
      </w:r>
      <w:proofErr w:type="spellStart"/>
      <w:r w:rsidR="00236B76">
        <w:rPr>
          <w:rFonts w:ascii="Arial" w:hAnsi="Arial" w:cs="Arial"/>
          <w:sz w:val="20"/>
          <w:szCs w:val="20"/>
        </w:rPr>
        <w:t>Wienböker</w:t>
      </w:r>
      <w:proofErr w:type="spellEnd"/>
      <w:r w:rsidR="00236B76">
        <w:rPr>
          <w:rFonts w:ascii="Arial" w:hAnsi="Arial" w:cs="Arial"/>
          <w:sz w:val="20"/>
          <w:szCs w:val="20"/>
        </w:rPr>
        <w:t xml:space="preserve"> (</w:t>
      </w:r>
      <w:r w:rsidRPr="00C96371">
        <w:rPr>
          <w:rFonts w:ascii="Arial" w:hAnsi="Arial" w:cs="Arial"/>
          <w:sz w:val="20"/>
          <w:szCs w:val="20"/>
        </w:rPr>
        <w:t>STG-BEIKIRCH Industrieelektronik + Sicherheitstechnik GmbH &amp; Co</w:t>
      </w:r>
      <w:r w:rsidR="00236B76">
        <w:rPr>
          <w:rFonts w:ascii="Arial" w:hAnsi="Arial" w:cs="Arial"/>
          <w:sz w:val="20"/>
          <w:szCs w:val="20"/>
        </w:rPr>
        <w:t>. KG).</w:t>
      </w:r>
    </w:p>
    <w:p w14:paraId="7461E2CF" w14:textId="6A4721CC" w:rsidR="007F799B" w:rsidRPr="00C96371" w:rsidRDefault="007F799B" w:rsidP="00715F56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</w:p>
    <w:p w14:paraId="384E9B6A" w14:textId="1DBE5F28" w:rsidR="004524AB" w:rsidRPr="00542370" w:rsidRDefault="00442995" w:rsidP="00C92F56">
      <w:pPr>
        <w:spacing w:line="360" w:lineRule="auto"/>
        <w:ind w:right="1411"/>
        <w:outlineLvl w:val="0"/>
        <w:rPr>
          <w:rFonts w:ascii="Arial" w:hAnsi="Arial" w:cs="Arial"/>
          <w:i/>
          <w:sz w:val="22"/>
          <w:szCs w:val="22"/>
        </w:rPr>
      </w:pPr>
      <w:r w:rsidRPr="00542370">
        <w:rPr>
          <w:rFonts w:ascii="Arial" w:hAnsi="Arial" w:cs="Arial"/>
          <w:b/>
          <w:i/>
          <w:sz w:val="22"/>
          <w:szCs w:val="22"/>
        </w:rPr>
        <w:t>Textumfang</w:t>
      </w:r>
      <w:r w:rsidR="004524AB" w:rsidRPr="00542370">
        <w:rPr>
          <w:rFonts w:ascii="Arial" w:hAnsi="Arial" w:cs="Arial"/>
          <w:b/>
          <w:i/>
          <w:sz w:val="22"/>
          <w:szCs w:val="22"/>
        </w:rPr>
        <w:t>:</w:t>
      </w:r>
      <w:r w:rsidR="004524AB" w:rsidRPr="00542370">
        <w:rPr>
          <w:rFonts w:ascii="Arial" w:hAnsi="Arial" w:cs="Arial"/>
          <w:i/>
          <w:sz w:val="22"/>
          <w:szCs w:val="22"/>
        </w:rPr>
        <w:t xml:space="preserve"> </w:t>
      </w:r>
    </w:p>
    <w:p w14:paraId="3AAD0B0C" w14:textId="26B2B9BD" w:rsidR="004524AB" w:rsidRPr="00542370" w:rsidRDefault="00442995" w:rsidP="00C92F56">
      <w:pPr>
        <w:spacing w:line="360" w:lineRule="auto"/>
        <w:ind w:right="1411"/>
        <w:outlineLvl w:val="0"/>
        <w:rPr>
          <w:rFonts w:ascii="Arial" w:hAnsi="Arial" w:cs="Arial"/>
          <w:i/>
          <w:sz w:val="22"/>
          <w:szCs w:val="22"/>
        </w:rPr>
      </w:pPr>
      <w:r w:rsidRPr="00542370">
        <w:rPr>
          <w:rFonts w:ascii="Arial" w:hAnsi="Arial" w:cs="Arial"/>
          <w:i/>
          <w:sz w:val="22"/>
          <w:szCs w:val="22"/>
        </w:rPr>
        <w:t xml:space="preserve">Ca. </w:t>
      </w:r>
      <w:r w:rsidR="00236B76">
        <w:rPr>
          <w:rFonts w:ascii="Arial" w:hAnsi="Arial" w:cs="Arial"/>
          <w:i/>
          <w:sz w:val="22"/>
          <w:szCs w:val="22"/>
        </w:rPr>
        <w:t>18</w:t>
      </w:r>
      <w:r w:rsidR="004A5C7B">
        <w:rPr>
          <w:rFonts w:ascii="Arial" w:hAnsi="Arial" w:cs="Arial"/>
          <w:i/>
          <w:sz w:val="22"/>
          <w:szCs w:val="22"/>
        </w:rPr>
        <w:t>3</w:t>
      </w:r>
      <w:r w:rsidRPr="00542370">
        <w:rPr>
          <w:rFonts w:ascii="Arial" w:hAnsi="Arial" w:cs="Arial"/>
          <w:i/>
          <w:sz w:val="22"/>
          <w:szCs w:val="22"/>
        </w:rPr>
        <w:t xml:space="preserve"> Wörter/</w:t>
      </w:r>
      <w:r w:rsidR="00BE0609">
        <w:rPr>
          <w:rFonts w:ascii="Arial" w:hAnsi="Arial" w:cs="Arial"/>
          <w:i/>
          <w:sz w:val="22"/>
          <w:szCs w:val="22"/>
        </w:rPr>
        <w:t>1</w:t>
      </w:r>
      <w:r w:rsidR="002A249F">
        <w:rPr>
          <w:rFonts w:ascii="Arial" w:hAnsi="Arial" w:cs="Arial"/>
          <w:i/>
          <w:sz w:val="22"/>
          <w:szCs w:val="22"/>
        </w:rPr>
        <w:t>.</w:t>
      </w:r>
      <w:r w:rsidR="00236B76">
        <w:rPr>
          <w:rFonts w:ascii="Arial" w:hAnsi="Arial" w:cs="Arial"/>
          <w:i/>
          <w:sz w:val="22"/>
          <w:szCs w:val="22"/>
        </w:rPr>
        <w:t>41</w:t>
      </w:r>
      <w:r w:rsidR="004A5C7B">
        <w:rPr>
          <w:rFonts w:ascii="Arial" w:hAnsi="Arial" w:cs="Arial"/>
          <w:i/>
          <w:sz w:val="22"/>
          <w:szCs w:val="22"/>
        </w:rPr>
        <w:t>8</w:t>
      </w:r>
      <w:r w:rsidR="00D03E0D">
        <w:rPr>
          <w:rFonts w:ascii="Arial" w:hAnsi="Arial" w:cs="Arial"/>
          <w:i/>
          <w:sz w:val="22"/>
          <w:szCs w:val="22"/>
        </w:rPr>
        <w:t xml:space="preserve"> </w:t>
      </w:r>
      <w:r w:rsidRPr="00542370">
        <w:rPr>
          <w:rFonts w:ascii="Arial" w:hAnsi="Arial" w:cs="Arial"/>
          <w:i/>
          <w:sz w:val="22"/>
          <w:szCs w:val="22"/>
        </w:rPr>
        <w:t xml:space="preserve">Zeichen </w:t>
      </w:r>
      <w:r w:rsidR="00326069" w:rsidRPr="00542370">
        <w:rPr>
          <w:rFonts w:ascii="Arial" w:hAnsi="Arial" w:cs="Arial"/>
          <w:i/>
          <w:sz w:val="22"/>
          <w:szCs w:val="22"/>
        </w:rPr>
        <w:t>(</w:t>
      </w:r>
      <w:r w:rsidRPr="00542370">
        <w:rPr>
          <w:rFonts w:ascii="Arial" w:hAnsi="Arial" w:cs="Arial"/>
          <w:i/>
          <w:sz w:val="22"/>
          <w:szCs w:val="22"/>
        </w:rPr>
        <w:t>inkl. Leerzeichen</w:t>
      </w:r>
      <w:r w:rsidR="00326069" w:rsidRPr="00542370">
        <w:rPr>
          <w:rFonts w:ascii="Arial" w:hAnsi="Arial" w:cs="Arial"/>
          <w:i/>
          <w:sz w:val="22"/>
          <w:szCs w:val="22"/>
        </w:rPr>
        <w:t>)</w:t>
      </w:r>
    </w:p>
    <w:p w14:paraId="3895731D" w14:textId="0BAEC473" w:rsidR="00666265" w:rsidRDefault="00666265" w:rsidP="00C92F56">
      <w:pPr>
        <w:ind w:right="1411"/>
        <w:rPr>
          <w:rFonts w:ascii="Arial" w:hAnsi="Arial" w:cs="Arial"/>
          <w:b/>
        </w:rPr>
      </w:pPr>
    </w:p>
    <w:p w14:paraId="6DEAD730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654E46A5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06F90BAD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1B419642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3E2E3479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0D9FDF46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494547B0" w14:textId="77777777" w:rsidR="002F13C1" w:rsidRDefault="002F13C1" w:rsidP="00C92F56">
      <w:pPr>
        <w:ind w:right="1411"/>
        <w:rPr>
          <w:rFonts w:ascii="Arial" w:hAnsi="Arial" w:cs="Arial"/>
          <w:b/>
        </w:rPr>
      </w:pPr>
    </w:p>
    <w:p w14:paraId="01DBFAD1" w14:textId="63FF34AA" w:rsidR="002F13C1" w:rsidRPr="004524AB" w:rsidRDefault="002F13C1" w:rsidP="00C92F56">
      <w:pPr>
        <w:ind w:right="1411"/>
        <w:rPr>
          <w:rFonts w:ascii="Arial" w:hAnsi="Arial" w:cs="Arial"/>
          <w:b/>
        </w:rPr>
      </w:pPr>
    </w:p>
    <w:p w14:paraId="2595BB87" w14:textId="3962114E" w:rsidR="004524AB" w:rsidRDefault="004524AB" w:rsidP="00C92F56">
      <w:pPr>
        <w:tabs>
          <w:tab w:val="left" w:pos="3261"/>
          <w:tab w:val="left" w:pos="7938"/>
        </w:tabs>
        <w:spacing w:line="360" w:lineRule="auto"/>
        <w:ind w:right="1411"/>
        <w:outlineLvl w:val="0"/>
        <w:rPr>
          <w:rFonts w:ascii="Arial" w:hAnsi="Arial" w:cs="Arial"/>
          <w:b/>
          <w:sz w:val="22"/>
          <w:szCs w:val="22"/>
        </w:rPr>
      </w:pPr>
      <w:r w:rsidRPr="007D284B">
        <w:rPr>
          <w:rFonts w:ascii="Arial" w:hAnsi="Arial" w:cs="Arial"/>
          <w:b/>
          <w:sz w:val="22"/>
          <w:szCs w:val="22"/>
        </w:rPr>
        <w:lastRenderedPageBreak/>
        <w:t>Bildmaterial:</w:t>
      </w:r>
    </w:p>
    <w:p w14:paraId="50943799" w14:textId="77777777" w:rsidR="002F13C1" w:rsidRDefault="002F13C1" w:rsidP="00C92F56">
      <w:pPr>
        <w:tabs>
          <w:tab w:val="left" w:pos="3261"/>
          <w:tab w:val="left" w:pos="7938"/>
        </w:tabs>
        <w:spacing w:line="360" w:lineRule="auto"/>
        <w:ind w:right="1411"/>
        <w:outlineLvl w:val="0"/>
        <w:rPr>
          <w:rFonts w:ascii="Arial" w:hAnsi="Arial" w:cs="Arial"/>
          <w:b/>
          <w:sz w:val="22"/>
          <w:szCs w:val="22"/>
        </w:rPr>
      </w:pPr>
    </w:p>
    <w:p w14:paraId="71C9C6C5" w14:textId="5F1293EC" w:rsidR="00FB4E25" w:rsidRPr="00387E98" w:rsidRDefault="00666265" w:rsidP="00C92F56">
      <w:pPr>
        <w:tabs>
          <w:tab w:val="right" w:pos="7678"/>
        </w:tabs>
        <w:spacing w:line="360" w:lineRule="auto"/>
        <w:ind w:right="1411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 wp14:anchorId="66C1A7B6" wp14:editId="49007294">
            <wp:extent cx="1522188" cy="970671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18-01-30 um 17.09.20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53232" cy="99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3F674" w14:textId="2E5FE926" w:rsidR="00CF5C2B" w:rsidRDefault="00BB6835" w:rsidP="00F1796F">
      <w:pPr>
        <w:widowControl w:val="0"/>
        <w:autoSpaceDE w:val="0"/>
        <w:autoSpaceDN w:val="0"/>
        <w:adjustRightInd w:val="0"/>
        <w:spacing w:line="360" w:lineRule="auto"/>
        <w:ind w:right="1411"/>
        <w:rPr>
          <w:rFonts w:ascii="Arial" w:hAnsi="Arial" w:cs="Arial"/>
          <w:sz w:val="22"/>
          <w:szCs w:val="22"/>
        </w:rPr>
      </w:pPr>
      <w:r w:rsidRPr="00F1796F">
        <w:rPr>
          <w:rFonts w:ascii="Arial" w:hAnsi="Arial" w:cs="Arial"/>
          <w:b/>
          <w:sz w:val="20"/>
          <w:szCs w:val="22"/>
        </w:rPr>
        <w:t>BU:</w:t>
      </w:r>
      <w:r w:rsidRPr="00F1796F">
        <w:rPr>
          <w:rFonts w:ascii="Arial" w:hAnsi="Arial" w:cs="Arial"/>
          <w:sz w:val="20"/>
          <w:szCs w:val="22"/>
        </w:rPr>
        <w:t xml:space="preserve"> </w:t>
      </w:r>
      <w:r w:rsidR="00593027">
        <w:rPr>
          <w:rFonts w:ascii="Arial" w:hAnsi="Arial" w:cs="Arial"/>
          <w:sz w:val="20"/>
          <w:szCs w:val="22"/>
        </w:rPr>
        <w:t>Christoph Kern ist neuer Vorstandsvorsitzender des VFE</w:t>
      </w:r>
    </w:p>
    <w:p w14:paraId="54026101" w14:textId="16833A83" w:rsidR="00CF5C2B" w:rsidRPr="00F1796F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  <w:r w:rsidRPr="00F1796F">
        <w:rPr>
          <w:rFonts w:ascii="Arial" w:hAnsi="Arial" w:cs="Arial"/>
          <w:b/>
          <w:sz w:val="20"/>
          <w:szCs w:val="22"/>
        </w:rPr>
        <w:t>Bildquelle</w:t>
      </w:r>
      <w:r w:rsidRPr="00F1796F">
        <w:rPr>
          <w:rFonts w:ascii="Arial" w:hAnsi="Arial" w:cs="Arial"/>
          <w:sz w:val="20"/>
          <w:szCs w:val="22"/>
        </w:rPr>
        <w:t xml:space="preserve">: </w:t>
      </w:r>
      <w:r w:rsidR="00840A5A">
        <w:rPr>
          <w:rFonts w:ascii="Arial" w:hAnsi="Arial" w:cs="Arial"/>
          <w:sz w:val="20"/>
          <w:szCs w:val="22"/>
        </w:rPr>
        <w:t>© D</w:t>
      </w:r>
      <w:r w:rsidR="002B3B27" w:rsidRPr="00C96371">
        <w:rPr>
          <w:rFonts w:ascii="Arial" w:hAnsi="Arial" w:cs="Arial"/>
          <w:sz w:val="20"/>
          <w:szCs w:val="20"/>
        </w:rPr>
        <w:t xml:space="preserve">+H </w:t>
      </w:r>
      <w:proofErr w:type="spellStart"/>
      <w:r w:rsidR="002B3B27" w:rsidRPr="00C96371">
        <w:rPr>
          <w:rFonts w:ascii="Arial" w:hAnsi="Arial" w:cs="Arial"/>
          <w:sz w:val="20"/>
          <w:szCs w:val="20"/>
        </w:rPr>
        <w:t>Mechatronic</w:t>
      </w:r>
      <w:proofErr w:type="spellEnd"/>
      <w:r w:rsidR="002B3B27" w:rsidRPr="00C96371">
        <w:rPr>
          <w:rFonts w:ascii="Arial" w:hAnsi="Arial" w:cs="Arial"/>
          <w:sz w:val="20"/>
          <w:szCs w:val="20"/>
        </w:rPr>
        <w:t xml:space="preserve"> AG</w:t>
      </w:r>
    </w:p>
    <w:p w14:paraId="0E6DED0B" w14:textId="77777777" w:rsidR="002306C9" w:rsidRPr="004524AB" w:rsidRDefault="002306C9" w:rsidP="00CF5C2B">
      <w:pPr>
        <w:ind w:right="1411"/>
        <w:rPr>
          <w:rFonts w:ascii="Arial" w:hAnsi="Arial" w:cs="Arial"/>
          <w:sz w:val="22"/>
          <w:szCs w:val="22"/>
        </w:rPr>
      </w:pPr>
    </w:p>
    <w:p w14:paraId="35B3102D" w14:textId="77777777" w:rsidR="00CF5C2B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0"/>
        </w:rPr>
      </w:pPr>
    </w:p>
    <w:p w14:paraId="6125BA41" w14:textId="77777777" w:rsidR="002F13C1" w:rsidRDefault="002F13C1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0"/>
        </w:rPr>
      </w:pPr>
    </w:p>
    <w:p w14:paraId="624FD60F" w14:textId="03390644" w:rsidR="00A24279" w:rsidRPr="00A24279" w:rsidRDefault="00666265" w:rsidP="00487F40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:lang w:eastAsia="de-DE"/>
        </w:rPr>
        <w:drawing>
          <wp:inline distT="0" distB="0" distL="0" distR="0" wp14:anchorId="3DB220B8" wp14:editId="4F86CD74">
            <wp:extent cx="1505243" cy="807744"/>
            <wp:effectExtent l="0" t="0" r="635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18-01-30 um 17.07.2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9672" cy="82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AB177" w14:textId="24CBA72A" w:rsidR="00487F40" w:rsidRPr="00487F40" w:rsidRDefault="00487F40" w:rsidP="00487F40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</w:p>
    <w:p w14:paraId="7890907A" w14:textId="2ADAA2B6" w:rsidR="00CF5C2B" w:rsidRPr="00F1796F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16"/>
          <w:szCs w:val="20"/>
        </w:rPr>
      </w:pPr>
      <w:r w:rsidRPr="00F1796F">
        <w:rPr>
          <w:rFonts w:ascii="Arial" w:hAnsi="Arial" w:cs="Arial"/>
          <w:b/>
          <w:sz w:val="20"/>
          <w:szCs w:val="22"/>
        </w:rPr>
        <w:t>BU:</w:t>
      </w:r>
      <w:r w:rsidR="00E76A59" w:rsidRPr="00F1796F">
        <w:rPr>
          <w:rFonts w:ascii="Arial" w:hAnsi="Arial" w:cs="Arial"/>
          <w:sz w:val="20"/>
          <w:szCs w:val="22"/>
        </w:rPr>
        <w:t xml:space="preserve"> VFE-Logo</w:t>
      </w:r>
    </w:p>
    <w:p w14:paraId="407ED497" w14:textId="19491AAE" w:rsidR="00CF5C2B" w:rsidRPr="00F1796F" w:rsidRDefault="00CF5C2B" w:rsidP="00CF5C2B">
      <w:pPr>
        <w:spacing w:line="360" w:lineRule="auto"/>
        <w:ind w:right="1411"/>
        <w:outlineLvl w:val="0"/>
        <w:rPr>
          <w:rFonts w:ascii="Arial" w:hAnsi="Arial" w:cs="Arial"/>
          <w:sz w:val="20"/>
          <w:szCs w:val="22"/>
        </w:rPr>
      </w:pPr>
      <w:r w:rsidRPr="00F1796F">
        <w:rPr>
          <w:rFonts w:ascii="Arial" w:hAnsi="Arial" w:cs="Arial"/>
          <w:b/>
          <w:sz w:val="20"/>
          <w:szCs w:val="22"/>
        </w:rPr>
        <w:t>Bildquelle</w:t>
      </w:r>
      <w:r w:rsidRPr="00F1796F">
        <w:rPr>
          <w:rFonts w:ascii="Arial" w:hAnsi="Arial" w:cs="Arial"/>
          <w:sz w:val="20"/>
          <w:szCs w:val="22"/>
        </w:rPr>
        <w:t>: Verband für Fensterautomation und Entrauchung</w:t>
      </w:r>
      <w:r w:rsidR="00697A98">
        <w:rPr>
          <w:rFonts w:ascii="Arial" w:hAnsi="Arial" w:cs="Arial"/>
          <w:sz w:val="20"/>
          <w:szCs w:val="22"/>
        </w:rPr>
        <w:t xml:space="preserve"> e. V</w:t>
      </w:r>
      <w:r w:rsidRPr="00F1796F">
        <w:rPr>
          <w:rFonts w:ascii="Arial" w:hAnsi="Arial" w:cs="Arial"/>
          <w:sz w:val="20"/>
          <w:szCs w:val="22"/>
        </w:rPr>
        <w:t xml:space="preserve"> </w:t>
      </w:r>
    </w:p>
    <w:p w14:paraId="5CAE7DCB" w14:textId="77777777" w:rsidR="00CF5C2B" w:rsidRPr="004524AB" w:rsidRDefault="00CF5C2B" w:rsidP="00CF5C2B">
      <w:pPr>
        <w:ind w:right="1411"/>
        <w:rPr>
          <w:rFonts w:ascii="Arial" w:hAnsi="Arial" w:cs="Arial"/>
          <w:sz w:val="22"/>
          <w:szCs w:val="22"/>
        </w:rPr>
      </w:pPr>
    </w:p>
    <w:p w14:paraId="3C4126FB" w14:textId="2D1CC5E4" w:rsidR="00CF5C2B" w:rsidRPr="00537264" w:rsidRDefault="00CF5C2B" w:rsidP="00CF5C2B">
      <w:pPr>
        <w:spacing w:line="360" w:lineRule="auto"/>
        <w:ind w:right="1411"/>
        <w:rPr>
          <w:rFonts w:ascii="Arial" w:hAnsi="Arial" w:cs="Arial"/>
          <w:sz w:val="20"/>
          <w:szCs w:val="20"/>
        </w:rPr>
      </w:pPr>
      <w:r w:rsidRPr="00537264">
        <w:rPr>
          <w:rFonts w:ascii="Arial" w:hAnsi="Arial" w:cs="Arial"/>
          <w:sz w:val="20"/>
          <w:szCs w:val="20"/>
        </w:rPr>
        <w:t>Abdruck honorarfrei. Wir freuen uns über einen Beleg.</w:t>
      </w:r>
    </w:p>
    <w:p w14:paraId="26F168C8" w14:textId="77777777" w:rsidR="004524AB" w:rsidRPr="004524AB" w:rsidRDefault="004524AB" w:rsidP="00C92F56">
      <w:pPr>
        <w:spacing w:line="360" w:lineRule="auto"/>
        <w:ind w:right="1411"/>
        <w:rPr>
          <w:rFonts w:ascii="Arial" w:hAnsi="Arial" w:cs="Arial"/>
        </w:rPr>
      </w:pPr>
      <w:r w:rsidRPr="004524AB">
        <w:rPr>
          <w:rFonts w:ascii="Arial" w:hAnsi="Arial" w:cs="Arial"/>
        </w:rPr>
        <w:t>______________________________________</w:t>
      </w:r>
    </w:p>
    <w:p w14:paraId="2C0DA827" w14:textId="77777777" w:rsidR="00487F40" w:rsidRDefault="00487F40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0B1BD097" w14:textId="3781AC38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 w:rsidRPr="004524AB">
        <w:rPr>
          <w:rFonts w:ascii="Arial" w:hAnsi="Arial" w:cs="Arial"/>
          <w:b/>
          <w:sz w:val="20"/>
          <w:szCs w:val="20"/>
        </w:rPr>
        <w:t>Über den VFE</w:t>
      </w:r>
    </w:p>
    <w:p w14:paraId="25719233" w14:textId="09B94857" w:rsidR="00FB65E8" w:rsidRDefault="00FB65E8" w:rsidP="00C92F56">
      <w:pPr>
        <w:spacing w:line="360" w:lineRule="auto"/>
        <w:ind w:right="1411"/>
        <w:outlineLvl w:val="0"/>
        <w:rPr>
          <w:rFonts w:ascii="Arial" w:hAnsi="Arial" w:cs="Arial"/>
          <w:color w:val="000000" w:themeColor="text1"/>
          <w:sz w:val="20"/>
          <w:szCs w:val="20"/>
        </w:rPr>
      </w:pP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Verband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Fensterautomation und Entrauchung </w:t>
      </w:r>
      <w:r w:rsidR="00697A98">
        <w:rPr>
          <w:rFonts w:ascii="Arial" w:hAnsi="Arial" w:cs="Arial"/>
          <w:color w:val="000000" w:themeColor="text1"/>
          <w:sz w:val="20"/>
          <w:szCs w:val="20"/>
        </w:rPr>
        <w:t xml:space="preserve">e. V.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(VFE) mit Sitz in Frankfurt am Main wurde 2016 gegründet. Der VFE besteht aktuell </w:t>
      </w:r>
      <w:r w:rsidR="00D21A19">
        <w:rPr>
          <w:rFonts w:ascii="Arial" w:hAnsi="Arial" w:cs="Arial"/>
          <w:color w:val="000000" w:themeColor="text1"/>
          <w:sz w:val="20"/>
          <w:szCs w:val="20"/>
        </w:rPr>
        <w:t xml:space="preserve">aus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zehn </w:t>
      </w:r>
      <w:r>
        <w:rPr>
          <w:rFonts w:ascii="Arial" w:hAnsi="Arial" w:cs="Arial"/>
          <w:color w:val="000000" w:themeColor="text1"/>
          <w:sz w:val="20"/>
          <w:szCs w:val="20"/>
        </w:rPr>
        <w:t>renommierten Fach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unternehmen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die sich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auf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 spezialisiert haben.</w:t>
      </w:r>
    </w:p>
    <w:p w14:paraId="441FBC28" w14:textId="77777777" w:rsidR="00542370" w:rsidRPr="004524AB" w:rsidRDefault="00542370" w:rsidP="00C92F56">
      <w:pPr>
        <w:spacing w:line="360" w:lineRule="auto"/>
        <w:ind w:right="1411"/>
        <w:outlineLvl w:val="0"/>
        <w:rPr>
          <w:rFonts w:ascii="Arial" w:hAnsi="Arial" w:cs="Arial"/>
          <w:color w:val="000000" w:themeColor="text1"/>
          <w:sz w:val="20"/>
          <w:szCs w:val="20"/>
        </w:rPr>
      </w:pPr>
    </w:p>
    <w:p w14:paraId="110287D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 w:rsidRPr="004524AB">
        <w:rPr>
          <w:rFonts w:ascii="Arial" w:hAnsi="Arial" w:cs="Arial"/>
          <w:b/>
          <w:sz w:val="20"/>
          <w:szCs w:val="20"/>
        </w:rPr>
        <w:t>Aufgaben und Ziele des VFE</w:t>
      </w:r>
    </w:p>
    <w:p w14:paraId="292230BA" w14:textId="4C529338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Ohne Luft kein Leben. Der VFE verfolgt das Ziel, die Luftqualität und Sicherheit in Gebäuden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durch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21A19">
        <w:rPr>
          <w:rFonts w:ascii="Arial" w:hAnsi="Arial" w:cs="Arial"/>
          <w:color w:val="000000" w:themeColor="text1"/>
          <w:sz w:val="20"/>
          <w:szCs w:val="20"/>
        </w:rPr>
        <w:t xml:space="preserve">zu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optimieren.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</w:t>
      </w:r>
      <w:r>
        <w:rPr>
          <w:rFonts w:ascii="Arial" w:hAnsi="Arial" w:cs="Arial"/>
          <w:color w:val="000000" w:themeColor="text1"/>
          <w:sz w:val="20"/>
          <w:szCs w:val="20"/>
        </w:rPr>
        <w:t>s-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und Entrauchung</w:t>
      </w:r>
      <w:r>
        <w:rPr>
          <w:rFonts w:ascii="Arial" w:hAnsi="Arial" w:cs="Arial"/>
          <w:color w:val="000000" w:themeColor="text1"/>
          <w:sz w:val="20"/>
          <w:szCs w:val="20"/>
        </w:rPr>
        <w:t>ssysteme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versorgen Gebäude optimal mit Frischluft, sichern täglich Wohlbefinden und Gesundheit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der Nutzer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und schützen vor gefährlichen Auswirkungen von Bränden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Über eine kontinuierliche Öffentlichkeitsarbeit soll der Wissensstand über die Vorteile dieser Lüftungs- und Entrauchungsart gegenüber </w:t>
      </w:r>
      <w:proofErr w:type="spellStart"/>
      <w:r w:rsidR="000342DF">
        <w:rPr>
          <w:rFonts w:ascii="Arial" w:hAnsi="Arial" w:cs="Arial"/>
          <w:color w:val="000000" w:themeColor="text1"/>
          <w:sz w:val="20"/>
          <w:szCs w:val="20"/>
        </w:rPr>
        <w:t>ventilatorgestützten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Systemen auf einem aktuellen Stand gehalten werden. Die wissenschaftlichen Grundlagen und Daten dafür schafft der VFE durch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enge Zusammenarbeit und gemeinsame Forschungsprojekte mit Hochschulen, Prüfinstituten und Normungsinstitutionen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FB41F72" w14:textId="77777777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</w:p>
    <w:p w14:paraId="5C272404" w14:textId="28C65479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Das macht den VFE zusammen mit der hohen Fachkompetenz und jahrelangen Branchene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rfahrung </w:t>
      </w:r>
      <w:r>
        <w:rPr>
          <w:rFonts w:ascii="Arial" w:hAnsi="Arial" w:cs="Arial"/>
          <w:color w:val="000000" w:themeColor="text1"/>
          <w:sz w:val="20"/>
          <w:szCs w:val="20"/>
        </w:rPr>
        <w:t>sein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er </w:t>
      </w:r>
      <w:r>
        <w:rPr>
          <w:rFonts w:ascii="Arial" w:hAnsi="Arial" w:cs="Arial"/>
          <w:color w:val="000000" w:themeColor="text1"/>
          <w:sz w:val="20"/>
          <w:szCs w:val="20"/>
        </w:rPr>
        <w:t>Verbandsm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itglieder zu einem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verlässlichen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Ansprechpartner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und Problemlöser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für Planer, Architekten und Bauherren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wenn es um die Kernthemen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</w:t>
      </w:r>
      <w:r>
        <w:rPr>
          <w:rFonts w:ascii="Arial" w:hAnsi="Arial" w:cs="Arial"/>
          <w:color w:val="000000" w:themeColor="text1"/>
          <w:sz w:val="20"/>
          <w:szCs w:val="20"/>
        </w:rPr>
        <w:t>Entrauchung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geht. </w:t>
      </w:r>
    </w:p>
    <w:p w14:paraId="649D91DB" w14:textId="77777777" w:rsidR="00FB65E8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</w:p>
    <w:p w14:paraId="0BF167B0" w14:textId="36042044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fachliche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Unterstützung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von berufsspezifischen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Fort- und Weiterbildung</w:t>
      </w:r>
      <w:r>
        <w:rPr>
          <w:rFonts w:ascii="Arial" w:hAnsi="Arial" w:cs="Arial"/>
          <w:color w:val="000000" w:themeColor="text1"/>
          <w:sz w:val="20"/>
          <w:szCs w:val="20"/>
        </w:rPr>
        <w:t>smaßnahmen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3027">
        <w:rPr>
          <w:rFonts w:ascii="Arial" w:hAnsi="Arial" w:cs="Arial"/>
          <w:color w:val="000000" w:themeColor="text1"/>
          <w:sz w:val="20"/>
          <w:szCs w:val="20"/>
        </w:rPr>
        <w:t>gehört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ebenfalls zum Aufgabenspektrum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des VFE.</w:t>
      </w:r>
    </w:p>
    <w:p w14:paraId="4723785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2"/>
          <w:szCs w:val="22"/>
        </w:rPr>
      </w:pPr>
    </w:p>
    <w:p w14:paraId="7979EA31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551A4D44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6D130018" w14:textId="77777777" w:rsidR="002306C9" w:rsidRDefault="002306C9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</w:p>
    <w:p w14:paraId="36CCA4A8" w14:textId="77777777" w:rsidR="00FB65E8" w:rsidRPr="004524AB" w:rsidRDefault="00FB65E8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VFE-Online-Plattform „</w:t>
      </w:r>
      <w:r w:rsidRPr="004524AB">
        <w:rPr>
          <w:rFonts w:ascii="Arial" w:hAnsi="Arial" w:cs="Arial"/>
          <w:b/>
          <w:sz w:val="20"/>
          <w:szCs w:val="20"/>
        </w:rPr>
        <w:t>Zentrum für Luft</w:t>
      </w:r>
      <w:r>
        <w:rPr>
          <w:rFonts w:ascii="Arial" w:hAnsi="Arial" w:cs="Arial"/>
          <w:b/>
          <w:sz w:val="20"/>
          <w:szCs w:val="20"/>
        </w:rPr>
        <w:t>“</w:t>
      </w:r>
    </w:p>
    <w:p w14:paraId="63D58EF4" w14:textId="77777777" w:rsidR="00FB65E8" w:rsidRPr="004524AB" w:rsidRDefault="0015695C" w:rsidP="00C92F56">
      <w:pPr>
        <w:spacing w:line="360" w:lineRule="auto"/>
        <w:ind w:right="1411"/>
        <w:rPr>
          <w:rFonts w:ascii="Arial" w:hAnsi="Arial" w:cs="Arial"/>
          <w:b/>
          <w:sz w:val="20"/>
          <w:szCs w:val="20"/>
        </w:rPr>
      </w:pPr>
      <w:hyperlink r:id="rId8" w:history="1">
        <w:r w:rsidR="00FB65E8" w:rsidRPr="005D7F02">
          <w:rPr>
            <w:rStyle w:val="Hyperlink"/>
            <w:rFonts w:ascii="Arial" w:hAnsi="Arial" w:cs="Arial"/>
            <w:b/>
            <w:sz w:val="20"/>
            <w:szCs w:val="20"/>
          </w:rPr>
          <w:t>www.zentrum-fuer-luft.de</w:t>
        </w:r>
      </w:hyperlink>
    </w:p>
    <w:p w14:paraId="5EB49A3C" w14:textId="27F7E2FA" w:rsidR="004524AB" w:rsidRPr="00B304A6" w:rsidRDefault="00FB65E8" w:rsidP="00C92F56">
      <w:pPr>
        <w:spacing w:line="360" w:lineRule="auto"/>
        <w:ind w:right="141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Auf der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Online-Plattform des VFE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„Zentrum für Luft“ finden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Planer, Architekten und Bauherre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stets aktuelle Informationen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rund um die Themen </w:t>
      </w:r>
      <w:r w:rsidR="000342DF">
        <w:rPr>
          <w:rFonts w:ascii="Arial" w:hAnsi="Arial" w:cs="Arial"/>
          <w:color w:val="000000" w:themeColor="text1"/>
          <w:sz w:val="20"/>
          <w:szCs w:val="20"/>
        </w:rPr>
        <w:t>kontrollierte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natürliche Lüftung und Entrauchung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auch als Broschüren und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Whitepaper </w:t>
      </w:r>
      <w:r>
        <w:rPr>
          <w:rFonts w:ascii="Arial" w:hAnsi="Arial" w:cs="Arial"/>
          <w:color w:val="000000" w:themeColor="text1"/>
          <w:sz w:val="20"/>
          <w:szCs w:val="20"/>
        </w:rPr>
        <w:t>zum Download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Fakten und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Hintergründe zu Techniken, Anwendungen und Service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sowie </w:t>
      </w:r>
      <w:r>
        <w:rPr>
          <w:rFonts w:ascii="Arial" w:hAnsi="Arial" w:cs="Arial"/>
          <w:color w:val="000000" w:themeColor="text1"/>
          <w:sz w:val="20"/>
          <w:szCs w:val="20"/>
        </w:rPr>
        <w:t>von VFE-Mitgliedern und -Kooperationspartnern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 xml:space="preserve"> erfolgreich umgesetz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te Projekte als „Best Practice“-Beispiele </w:t>
      </w:r>
      <w:r w:rsidRPr="004524AB">
        <w:rPr>
          <w:rFonts w:ascii="Arial" w:hAnsi="Arial" w:cs="Arial"/>
          <w:color w:val="000000" w:themeColor="text1"/>
          <w:sz w:val="20"/>
          <w:szCs w:val="20"/>
        </w:rPr>
        <w:t>runden das Angebot ab.</w:t>
      </w:r>
    </w:p>
    <w:p w14:paraId="518DE5BC" w14:textId="77777777" w:rsidR="004524AB" w:rsidRPr="004524AB" w:rsidRDefault="004524AB" w:rsidP="00C92F56">
      <w:pPr>
        <w:spacing w:line="360" w:lineRule="auto"/>
        <w:ind w:right="1411"/>
        <w:outlineLvl w:val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92"/>
        <w:gridCol w:w="4574"/>
      </w:tblGrid>
      <w:tr w:rsidR="004524AB" w:rsidRPr="004524AB" w14:paraId="1F253926" w14:textId="77777777" w:rsidTr="004546AC">
        <w:trPr>
          <w:trHeight w:val="2412"/>
        </w:trPr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4BB33364" w14:textId="6CB80FA9" w:rsidR="008A3D9F" w:rsidRPr="0030704F" w:rsidRDefault="008A3D9F" w:rsidP="00C92F5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411"/>
              <w:rPr>
                <w:rFonts w:ascii="Arial" w:hAnsi="Arial"/>
                <w:color w:val="000000"/>
                <w:sz w:val="20"/>
                <w:szCs w:val="20"/>
              </w:rPr>
            </w:pPr>
            <w:r w:rsidRPr="003070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Verband Fensterautomation und Entrauchung </w:t>
            </w:r>
            <w:r w:rsidR="00697A9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e. V. </w:t>
            </w:r>
            <w:r w:rsidRPr="003070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(VFE)</w:t>
            </w:r>
          </w:p>
          <w:p w14:paraId="34C751DB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9BFFD2" w14:textId="77777777" w:rsidR="008A3D9F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1FD25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Walter-Kolb-Straße 1-7</w:t>
            </w:r>
          </w:p>
          <w:p w14:paraId="7B4956D2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60594 Frankfurt am Main</w:t>
            </w:r>
          </w:p>
          <w:p w14:paraId="4794A316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el.</w:t>
            </w:r>
            <w:r w:rsidRPr="0030704F">
              <w:rPr>
                <w:rFonts w:ascii="Arial" w:hAnsi="Arial" w:cs="Arial"/>
                <w:color w:val="000000"/>
                <w:sz w:val="20"/>
                <w:szCs w:val="20"/>
              </w:rPr>
              <w:t>: +49 69 955054-34</w:t>
            </w:r>
          </w:p>
          <w:p w14:paraId="2C4152F1" w14:textId="78AC80F6" w:rsidR="008A3D9F" w:rsidRPr="004524AB" w:rsidRDefault="0015695C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A3D9F" w:rsidRPr="006E53EB">
                <w:rPr>
                  <w:rFonts w:ascii="Arial" w:hAnsi="Arial" w:cs="Arial"/>
                  <w:color w:val="000000"/>
                  <w:sz w:val="20"/>
                  <w:szCs w:val="20"/>
                  <w:u w:color="0000FF"/>
                </w:rPr>
                <w:t>info@zentrum-fuer-luft.</w:t>
              </w:r>
              <w:r w:rsidR="00C6616F">
                <w:rPr>
                  <w:rFonts w:ascii="Arial" w:hAnsi="Arial" w:cs="Arial"/>
                  <w:color w:val="000000"/>
                  <w:sz w:val="20"/>
                  <w:szCs w:val="20"/>
                  <w:u w:color="0000FF"/>
                </w:rPr>
                <w:t>de</w:t>
              </w:r>
            </w:hyperlink>
          </w:p>
          <w:p w14:paraId="6117BA1F" w14:textId="1C9D1833" w:rsidR="004524AB" w:rsidRPr="00784AEE" w:rsidRDefault="008A3D9F" w:rsidP="00C92F56">
            <w:pPr>
              <w:ind w:right="1411"/>
              <w:rPr>
                <w:rFonts w:ascii="Arial" w:hAnsi="Arial" w:cs="Arial"/>
                <w:sz w:val="20"/>
                <w:szCs w:val="20"/>
              </w:rPr>
            </w:pPr>
            <w:r w:rsidRPr="00784AEE">
              <w:rPr>
                <w:rFonts w:ascii="Arial" w:hAnsi="Arial" w:cs="Arial"/>
                <w:sz w:val="20"/>
                <w:szCs w:val="20"/>
              </w:rPr>
              <w:t>www.zentrum-fuer-luft.</w:t>
            </w:r>
            <w:r w:rsidR="00C6616F" w:rsidRPr="00784AEE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664C178B" w14:textId="77777777" w:rsid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24AB">
              <w:rPr>
                <w:rFonts w:ascii="Arial" w:hAnsi="Arial" w:cs="Arial"/>
                <w:b/>
                <w:sz w:val="20"/>
                <w:szCs w:val="20"/>
              </w:rPr>
              <w:t xml:space="preserve">Pressekontakt:                   </w:t>
            </w:r>
          </w:p>
          <w:p w14:paraId="10301900" w14:textId="77777777" w:rsidR="008A3D9F" w:rsidRPr="004524AB" w:rsidRDefault="008A3D9F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BBEE3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teampenta GmbH &amp; Co. KG</w:t>
            </w:r>
          </w:p>
          <w:p w14:paraId="2F16D28C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Liane Hötger</w:t>
            </w:r>
          </w:p>
          <w:p w14:paraId="199814A9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4AB">
              <w:rPr>
                <w:rFonts w:ascii="Arial" w:hAnsi="Arial" w:cs="Arial"/>
                <w:sz w:val="20"/>
                <w:szCs w:val="20"/>
              </w:rPr>
              <w:t>Seibertzweg</w:t>
            </w:r>
            <w:proofErr w:type="spellEnd"/>
            <w:r w:rsidRPr="004524AB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7A5D5C07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44141 Dortmund</w:t>
            </w:r>
          </w:p>
          <w:p w14:paraId="6AA06111" w14:textId="77777777" w:rsidR="004524AB" w:rsidRPr="004524AB" w:rsidRDefault="004524AB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Tel.: +49 231 556952-64</w:t>
            </w:r>
          </w:p>
          <w:p w14:paraId="25B8B201" w14:textId="77777777" w:rsidR="004524AB" w:rsidRPr="004524AB" w:rsidRDefault="0015695C" w:rsidP="00C92F56">
            <w:pPr>
              <w:tabs>
                <w:tab w:val="left" w:pos="3261"/>
              </w:tabs>
              <w:spacing w:line="288" w:lineRule="auto"/>
              <w:ind w:right="1411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4524AB" w:rsidRPr="004524AB">
                <w:rPr>
                  <w:rFonts w:ascii="Arial" w:hAnsi="Arial" w:cs="Arial"/>
                  <w:sz w:val="20"/>
                  <w:szCs w:val="20"/>
                </w:rPr>
                <w:t>liane.hoetger@teampenta.de</w:t>
              </w:r>
            </w:hyperlink>
          </w:p>
          <w:p w14:paraId="39918843" w14:textId="77777777" w:rsidR="004524AB" w:rsidRPr="004524AB" w:rsidRDefault="004524AB" w:rsidP="00C92F56">
            <w:pPr>
              <w:ind w:right="1411"/>
              <w:rPr>
                <w:rFonts w:ascii="Arial" w:hAnsi="Arial" w:cs="Arial"/>
              </w:rPr>
            </w:pPr>
            <w:r w:rsidRPr="004524AB">
              <w:rPr>
                <w:rFonts w:ascii="Arial" w:hAnsi="Arial" w:cs="Arial"/>
                <w:sz w:val="20"/>
                <w:szCs w:val="20"/>
              </w:rPr>
              <w:t>www.teampenta.de</w:t>
            </w:r>
          </w:p>
        </w:tc>
      </w:tr>
    </w:tbl>
    <w:p w14:paraId="720E333B" w14:textId="77777777" w:rsidR="00A076FF" w:rsidRPr="004524AB" w:rsidRDefault="0015695C" w:rsidP="004546AC">
      <w:pPr>
        <w:ind w:right="1411"/>
        <w:rPr>
          <w:rFonts w:ascii="Arial" w:hAnsi="Arial" w:cs="Arial"/>
        </w:rPr>
      </w:pPr>
    </w:p>
    <w:sectPr w:rsidR="00A076FF" w:rsidRPr="004524AB" w:rsidSect="00C51CC6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DAF1" w14:textId="77777777" w:rsidR="0015695C" w:rsidRDefault="0015695C" w:rsidP="005910D8">
      <w:r>
        <w:separator/>
      </w:r>
    </w:p>
  </w:endnote>
  <w:endnote w:type="continuationSeparator" w:id="0">
    <w:p w14:paraId="6A795F15" w14:textId="77777777" w:rsidR="0015695C" w:rsidRDefault="0015695C" w:rsidP="0059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2820" w14:textId="77777777" w:rsidR="0015695C" w:rsidRDefault="0015695C" w:rsidP="005910D8">
      <w:r>
        <w:separator/>
      </w:r>
    </w:p>
  </w:footnote>
  <w:footnote w:type="continuationSeparator" w:id="0">
    <w:p w14:paraId="09BE51C1" w14:textId="77777777" w:rsidR="0015695C" w:rsidRDefault="0015695C" w:rsidP="0059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685D" w14:textId="0EEDC42C" w:rsidR="005910D8" w:rsidRDefault="00C6616F" w:rsidP="00B80CE6">
    <w:pPr>
      <w:pStyle w:val="Kopf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</w:pPr>
    <w:r w:rsidRPr="00EA708A">
      <w:rPr>
        <w:rFonts w:ascii="Arial" w:hAnsi="Arial" w:cs="Arial"/>
        <w:noProof/>
        <w:color w:val="FFFFFF" w:themeColor="background1"/>
        <w:lang w:eastAsia="de-DE"/>
      </w:rPr>
      <w:drawing>
        <wp:anchor distT="0" distB="0" distL="114300" distR="114300" simplePos="0" relativeHeight="251659264" behindDoc="0" locked="0" layoutInCell="1" allowOverlap="1" wp14:anchorId="4270D215" wp14:editId="6FC4E2CD">
          <wp:simplePos x="0" y="0"/>
          <wp:positionH relativeFrom="column">
            <wp:posOffset>5323840</wp:posOffset>
          </wp:positionH>
          <wp:positionV relativeFrom="paragraph">
            <wp:posOffset>-212513</wp:posOffset>
          </wp:positionV>
          <wp:extent cx="858097" cy="468915"/>
          <wp:effectExtent l="0" t="0" r="5715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FE_Logo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453" cy="470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67440" w14:textId="77777777" w:rsidR="000D02C9" w:rsidRDefault="001569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D8"/>
    <w:rsid w:val="00014CE0"/>
    <w:rsid w:val="0001733E"/>
    <w:rsid w:val="000342DF"/>
    <w:rsid w:val="00045666"/>
    <w:rsid w:val="00047C97"/>
    <w:rsid w:val="00086ABB"/>
    <w:rsid w:val="000E2A34"/>
    <w:rsid w:val="000F1674"/>
    <w:rsid w:val="00114B52"/>
    <w:rsid w:val="00132E26"/>
    <w:rsid w:val="0014418D"/>
    <w:rsid w:val="001501FF"/>
    <w:rsid w:val="0015695C"/>
    <w:rsid w:val="00163706"/>
    <w:rsid w:val="00175693"/>
    <w:rsid w:val="001C2020"/>
    <w:rsid w:val="001F328A"/>
    <w:rsid w:val="0020652F"/>
    <w:rsid w:val="00221E2A"/>
    <w:rsid w:val="002251C6"/>
    <w:rsid w:val="002260B1"/>
    <w:rsid w:val="002306C9"/>
    <w:rsid w:val="00236B76"/>
    <w:rsid w:val="00241F5B"/>
    <w:rsid w:val="002563DF"/>
    <w:rsid w:val="00260139"/>
    <w:rsid w:val="00264F01"/>
    <w:rsid w:val="002773D6"/>
    <w:rsid w:val="00280EDD"/>
    <w:rsid w:val="00286B95"/>
    <w:rsid w:val="002A249F"/>
    <w:rsid w:val="002A3617"/>
    <w:rsid w:val="002B15E0"/>
    <w:rsid w:val="002B3B27"/>
    <w:rsid w:val="002D126C"/>
    <w:rsid w:val="002E1AB4"/>
    <w:rsid w:val="002F13C1"/>
    <w:rsid w:val="002F2E72"/>
    <w:rsid w:val="0030337A"/>
    <w:rsid w:val="00313451"/>
    <w:rsid w:val="00317E72"/>
    <w:rsid w:val="00326069"/>
    <w:rsid w:val="00334752"/>
    <w:rsid w:val="00336974"/>
    <w:rsid w:val="00343B30"/>
    <w:rsid w:val="00356CD5"/>
    <w:rsid w:val="00363B50"/>
    <w:rsid w:val="00371ABB"/>
    <w:rsid w:val="0038578D"/>
    <w:rsid w:val="00387E98"/>
    <w:rsid w:val="003A3EDD"/>
    <w:rsid w:val="003A61F0"/>
    <w:rsid w:val="003B256F"/>
    <w:rsid w:val="003B7044"/>
    <w:rsid w:val="003D51C0"/>
    <w:rsid w:val="003D5D83"/>
    <w:rsid w:val="004125D9"/>
    <w:rsid w:val="0041790A"/>
    <w:rsid w:val="00427E98"/>
    <w:rsid w:val="00442995"/>
    <w:rsid w:val="004524AB"/>
    <w:rsid w:val="004541A1"/>
    <w:rsid w:val="004546AC"/>
    <w:rsid w:val="00463AF2"/>
    <w:rsid w:val="00487F40"/>
    <w:rsid w:val="00493D4D"/>
    <w:rsid w:val="004A1F90"/>
    <w:rsid w:val="004A394C"/>
    <w:rsid w:val="004A5C7B"/>
    <w:rsid w:val="004A677D"/>
    <w:rsid w:val="004E7B94"/>
    <w:rsid w:val="00502EEF"/>
    <w:rsid w:val="00510A6E"/>
    <w:rsid w:val="005224AC"/>
    <w:rsid w:val="00526E20"/>
    <w:rsid w:val="00537264"/>
    <w:rsid w:val="00542370"/>
    <w:rsid w:val="00545633"/>
    <w:rsid w:val="005519F1"/>
    <w:rsid w:val="00552094"/>
    <w:rsid w:val="0055372E"/>
    <w:rsid w:val="0055447A"/>
    <w:rsid w:val="00565E6B"/>
    <w:rsid w:val="005825BF"/>
    <w:rsid w:val="005910D8"/>
    <w:rsid w:val="00593027"/>
    <w:rsid w:val="005B436F"/>
    <w:rsid w:val="005B7F1E"/>
    <w:rsid w:val="005D067E"/>
    <w:rsid w:val="005E78FA"/>
    <w:rsid w:val="006102CB"/>
    <w:rsid w:val="00615AE2"/>
    <w:rsid w:val="00617CE9"/>
    <w:rsid w:val="00617E61"/>
    <w:rsid w:val="0062130D"/>
    <w:rsid w:val="00623106"/>
    <w:rsid w:val="0062446D"/>
    <w:rsid w:val="00632EED"/>
    <w:rsid w:val="0065141A"/>
    <w:rsid w:val="006519A7"/>
    <w:rsid w:val="00666265"/>
    <w:rsid w:val="00683E1F"/>
    <w:rsid w:val="006950F4"/>
    <w:rsid w:val="00697A98"/>
    <w:rsid w:val="006A2C06"/>
    <w:rsid w:val="006A49C3"/>
    <w:rsid w:val="006B36A7"/>
    <w:rsid w:val="006C6943"/>
    <w:rsid w:val="006D0F50"/>
    <w:rsid w:val="006E740F"/>
    <w:rsid w:val="006F1C48"/>
    <w:rsid w:val="006F7033"/>
    <w:rsid w:val="00715F56"/>
    <w:rsid w:val="00720CBF"/>
    <w:rsid w:val="0072263D"/>
    <w:rsid w:val="00724195"/>
    <w:rsid w:val="0074651B"/>
    <w:rsid w:val="0076556E"/>
    <w:rsid w:val="00784AEE"/>
    <w:rsid w:val="007B343A"/>
    <w:rsid w:val="007C6152"/>
    <w:rsid w:val="007C6D0C"/>
    <w:rsid w:val="007C7C76"/>
    <w:rsid w:val="007D284B"/>
    <w:rsid w:val="007E3E84"/>
    <w:rsid w:val="007F4233"/>
    <w:rsid w:val="007F6E4E"/>
    <w:rsid w:val="007F799B"/>
    <w:rsid w:val="00805389"/>
    <w:rsid w:val="00826C88"/>
    <w:rsid w:val="00840A5A"/>
    <w:rsid w:val="0085432D"/>
    <w:rsid w:val="00870B7E"/>
    <w:rsid w:val="00874A37"/>
    <w:rsid w:val="008809FD"/>
    <w:rsid w:val="00882431"/>
    <w:rsid w:val="00887566"/>
    <w:rsid w:val="0089496A"/>
    <w:rsid w:val="008A3D9F"/>
    <w:rsid w:val="008B177B"/>
    <w:rsid w:val="008C2A70"/>
    <w:rsid w:val="008D1756"/>
    <w:rsid w:val="008D2867"/>
    <w:rsid w:val="008D4F67"/>
    <w:rsid w:val="008F378C"/>
    <w:rsid w:val="00900813"/>
    <w:rsid w:val="00901126"/>
    <w:rsid w:val="0091053C"/>
    <w:rsid w:val="00914143"/>
    <w:rsid w:val="00917718"/>
    <w:rsid w:val="00934785"/>
    <w:rsid w:val="009452B4"/>
    <w:rsid w:val="0095595B"/>
    <w:rsid w:val="00962917"/>
    <w:rsid w:val="00975C61"/>
    <w:rsid w:val="009C0A87"/>
    <w:rsid w:val="009C1CA7"/>
    <w:rsid w:val="009E3DF2"/>
    <w:rsid w:val="009F6233"/>
    <w:rsid w:val="00A01CEA"/>
    <w:rsid w:val="00A24279"/>
    <w:rsid w:val="00A31257"/>
    <w:rsid w:val="00A460FD"/>
    <w:rsid w:val="00A5413D"/>
    <w:rsid w:val="00A55A95"/>
    <w:rsid w:val="00A612FF"/>
    <w:rsid w:val="00A61624"/>
    <w:rsid w:val="00A62C78"/>
    <w:rsid w:val="00A6519C"/>
    <w:rsid w:val="00A70657"/>
    <w:rsid w:val="00A77245"/>
    <w:rsid w:val="00A95E06"/>
    <w:rsid w:val="00A97F2E"/>
    <w:rsid w:val="00AA6039"/>
    <w:rsid w:val="00AA7E47"/>
    <w:rsid w:val="00AC1200"/>
    <w:rsid w:val="00AF15C5"/>
    <w:rsid w:val="00AF7888"/>
    <w:rsid w:val="00B01374"/>
    <w:rsid w:val="00B01595"/>
    <w:rsid w:val="00B104EE"/>
    <w:rsid w:val="00B10D7E"/>
    <w:rsid w:val="00B1374C"/>
    <w:rsid w:val="00B304A6"/>
    <w:rsid w:val="00B31BC1"/>
    <w:rsid w:val="00B371C3"/>
    <w:rsid w:val="00B43362"/>
    <w:rsid w:val="00B50F17"/>
    <w:rsid w:val="00B51745"/>
    <w:rsid w:val="00B5227E"/>
    <w:rsid w:val="00B52D8F"/>
    <w:rsid w:val="00B53B53"/>
    <w:rsid w:val="00B7427D"/>
    <w:rsid w:val="00B80CE6"/>
    <w:rsid w:val="00B833B1"/>
    <w:rsid w:val="00B939F2"/>
    <w:rsid w:val="00B97986"/>
    <w:rsid w:val="00BA2895"/>
    <w:rsid w:val="00BB4BC5"/>
    <w:rsid w:val="00BB6835"/>
    <w:rsid w:val="00BB75F0"/>
    <w:rsid w:val="00BD1F9E"/>
    <w:rsid w:val="00BE0609"/>
    <w:rsid w:val="00C040FC"/>
    <w:rsid w:val="00C3312A"/>
    <w:rsid w:val="00C45CD8"/>
    <w:rsid w:val="00C51CC6"/>
    <w:rsid w:val="00C6616F"/>
    <w:rsid w:val="00C66F68"/>
    <w:rsid w:val="00C75887"/>
    <w:rsid w:val="00C921D3"/>
    <w:rsid w:val="00C92F56"/>
    <w:rsid w:val="00C96371"/>
    <w:rsid w:val="00C96A66"/>
    <w:rsid w:val="00CF5C2B"/>
    <w:rsid w:val="00D028AB"/>
    <w:rsid w:val="00D0330C"/>
    <w:rsid w:val="00D03E0D"/>
    <w:rsid w:val="00D06504"/>
    <w:rsid w:val="00D21A19"/>
    <w:rsid w:val="00D370C9"/>
    <w:rsid w:val="00D52DD1"/>
    <w:rsid w:val="00D54DFA"/>
    <w:rsid w:val="00D7128F"/>
    <w:rsid w:val="00DA1A47"/>
    <w:rsid w:val="00DB12BA"/>
    <w:rsid w:val="00DB2223"/>
    <w:rsid w:val="00DC1BC5"/>
    <w:rsid w:val="00DD037A"/>
    <w:rsid w:val="00DE4EDB"/>
    <w:rsid w:val="00DF7835"/>
    <w:rsid w:val="00E06CAB"/>
    <w:rsid w:val="00E36B05"/>
    <w:rsid w:val="00E459AB"/>
    <w:rsid w:val="00E76A59"/>
    <w:rsid w:val="00E8788A"/>
    <w:rsid w:val="00ED0C2F"/>
    <w:rsid w:val="00ED1137"/>
    <w:rsid w:val="00ED5E1F"/>
    <w:rsid w:val="00EE53FB"/>
    <w:rsid w:val="00F06D73"/>
    <w:rsid w:val="00F11675"/>
    <w:rsid w:val="00F1796F"/>
    <w:rsid w:val="00F30196"/>
    <w:rsid w:val="00F5585A"/>
    <w:rsid w:val="00F938D4"/>
    <w:rsid w:val="00F94391"/>
    <w:rsid w:val="00F96EF7"/>
    <w:rsid w:val="00FA4007"/>
    <w:rsid w:val="00FA7174"/>
    <w:rsid w:val="00FB4E25"/>
    <w:rsid w:val="00FB65E8"/>
    <w:rsid w:val="00FB7ECC"/>
    <w:rsid w:val="00FE0C49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4B310"/>
  <w14:defaultImageDpi w14:val="32767"/>
  <w15:docId w15:val="{4D5AE9D2-6ECF-CB45-8AEC-0E0015D8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1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10D8"/>
  </w:style>
  <w:style w:type="character" w:styleId="Hyperlink">
    <w:name w:val="Hyperlink"/>
    <w:uiPriority w:val="99"/>
    <w:unhideWhenUsed/>
    <w:rsid w:val="005910D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5910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10D8"/>
  </w:style>
  <w:style w:type="table" w:styleId="Tabellenraster">
    <w:name w:val="Table Grid"/>
    <w:basedOn w:val="NormaleTabelle"/>
    <w:uiPriority w:val="59"/>
    <w:rsid w:val="004524A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6616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4F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4F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4F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4F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4F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F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rum-fuer-luft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ane.hoetger@teampenta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dmann@windo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Zühlsdorf</dc:creator>
  <cp:keywords/>
  <dc:description/>
  <cp:lastModifiedBy>Maria Trainito</cp:lastModifiedBy>
  <cp:revision>2</cp:revision>
  <cp:lastPrinted>2017-06-20T14:32:00Z</cp:lastPrinted>
  <dcterms:created xsi:type="dcterms:W3CDTF">2018-01-31T10:35:00Z</dcterms:created>
  <dcterms:modified xsi:type="dcterms:W3CDTF">2018-01-31T10:35:00Z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{C5638B65-6796-4FCD-8BDD-659B7AC95092}</vt:lpwstr>
  </property>
</Properties>
</file>